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67" w:rsidRDefault="00846DEB" w:rsidP="00875219">
      <w:pPr>
        <w:tabs>
          <w:tab w:val="left" w:pos="4395"/>
        </w:tabs>
        <w:spacing w:after="0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905125" cy="2028825"/>
            <wp:effectExtent l="0" t="0" r="9525" b="9525"/>
            <wp:docPr id="5" name="Рисунок 5" descr="\\192.168.25.9\all\Дармограй Т.В\ПЕДАГОГ-ОРГАНИЗАТОР\ФОТО КАРТИНКИ\цветные человечки\11891352e5d3bbb6293a704c1acaf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5.9\all\Дармограй Т.В\ПЕДАГОГ-ОРГАНИЗАТОР\ФОТО КАРТИНКИ\цветные человечки\11891352e5d3bbb6293a704c1acaf1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44" r="4267" b="11250"/>
                    <a:stretch/>
                  </pic:blipFill>
                  <pic:spPr bwMode="auto">
                    <a:xfrm>
                      <a:off x="0" y="0"/>
                      <a:ext cx="2905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87521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714500" cy="1999002"/>
            <wp:effectExtent l="0" t="0" r="0" b="1270"/>
            <wp:docPr id="6" name="Рисунок 6" descr="\\192.168.25.9\all\Дармограй Т.В\ПЕДАГОГ-ОРГАНИЗАТОР\ФОТО КАРТИНКИ\цветные человечки\Man leaning on red alarm 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5.9\all\Дармограй Т.В\ПЕДАГОГ-ОРГАНИЗАТОР\ФОТО КАРТИНКИ\цветные человечки\Man leaning on red alarm clo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71" t="4180" r="9058" b="9968"/>
                    <a:stretch/>
                  </pic:blipFill>
                  <pic:spPr bwMode="auto">
                    <a:xfrm>
                      <a:off x="0" y="0"/>
                      <a:ext cx="1714500" cy="19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5219" w:rsidRDefault="006C6667" w:rsidP="00846DEB">
      <w:pPr>
        <w:tabs>
          <w:tab w:val="left" w:pos="5790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="00846DE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395B6F" w:rsidRPr="00395B6F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4.15pt;margin-top:-146.35pt;width:4in;height:11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" filled="f" stroked="f">
            <v:textbox>
              <w:txbxContent>
                <w:p w:rsidR="00D06796" w:rsidRDefault="00D06796" w:rsidP="00D06796">
                  <w:pPr>
                    <w:pStyle w:val="1"/>
                    <w:spacing w:before="1"/>
                    <w:ind w:left="0" w:right="424"/>
                    <w:jc w:val="center"/>
                    <w:rPr>
                      <w:caps/>
                      <w:sz w:val="32"/>
                      <w:szCs w:val="28"/>
                    </w:rPr>
                  </w:pPr>
                  <w:r w:rsidRPr="00D06796">
                    <w:rPr>
                      <w:caps/>
                      <w:sz w:val="32"/>
                      <w:szCs w:val="28"/>
                    </w:rPr>
                    <w:t xml:space="preserve">График работы Центра культурно-языковой адаптации </w:t>
                  </w:r>
                </w:p>
                <w:p w:rsidR="00D06796" w:rsidRDefault="00D06796" w:rsidP="00D06796">
                  <w:pPr>
                    <w:pStyle w:val="1"/>
                    <w:spacing w:before="1"/>
                    <w:ind w:left="0" w:right="424"/>
                    <w:jc w:val="center"/>
                    <w:rPr>
                      <w:caps/>
                      <w:sz w:val="32"/>
                      <w:szCs w:val="28"/>
                    </w:rPr>
                  </w:pPr>
                  <w:r w:rsidRPr="00D06796">
                    <w:rPr>
                      <w:caps/>
                      <w:sz w:val="32"/>
                      <w:szCs w:val="28"/>
                    </w:rPr>
                    <w:t xml:space="preserve">детей-мигрантов </w:t>
                  </w:r>
                </w:p>
                <w:p w:rsidR="00D06796" w:rsidRPr="00D06796" w:rsidRDefault="00D06796" w:rsidP="00D06796">
                  <w:pPr>
                    <w:pStyle w:val="1"/>
                    <w:spacing w:before="1"/>
                    <w:ind w:left="0" w:right="424"/>
                    <w:jc w:val="center"/>
                    <w:rPr>
                      <w:caps/>
                      <w:sz w:val="32"/>
                      <w:szCs w:val="28"/>
                    </w:rPr>
                  </w:pPr>
                  <w:r w:rsidRPr="00D06796">
                    <w:rPr>
                      <w:caps/>
                      <w:sz w:val="32"/>
                      <w:szCs w:val="28"/>
                    </w:rPr>
                    <w:t>на 202</w:t>
                  </w:r>
                  <w:r w:rsidR="0071254C">
                    <w:rPr>
                      <w:caps/>
                      <w:sz w:val="32"/>
                      <w:szCs w:val="28"/>
                    </w:rPr>
                    <w:t>4</w:t>
                  </w:r>
                  <w:r w:rsidRPr="00D06796">
                    <w:rPr>
                      <w:caps/>
                      <w:sz w:val="32"/>
                      <w:szCs w:val="28"/>
                    </w:rPr>
                    <w:t>-202</w:t>
                  </w:r>
                  <w:r w:rsidR="0071254C">
                    <w:rPr>
                      <w:caps/>
                      <w:sz w:val="32"/>
                      <w:szCs w:val="28"/>
                    </w:rPr>
                    <w:t>5</w:t>
                  </w:r>
                  <w:r w:rsidRPr="00D06796">
                    <w:rPr>
                      <w:caps/>
                      <w:sz w:val="32"/>
                      <w:szCs w:val="28"/>
                    </w:rPr>
                    <w:t xml:space="preserve"> учебный год</w:t>
                  </w:r>
                </w:p>
                <w:p w:rsidR="00846DEB" w:rsidRPr="00D06796" w:rsidRDefault="00846DEB" w:rsidP="00846DEB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333333"/>
                      <w:sz w:val="40"/>
                      <w:szCs w:val="72"/>
                      <w:lang w:eastAsia="ru-RU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2"/>
        <w:gridCol w:w="2268"/>
        <w:gridCol w:w="4678"/>
        <w:gridCol w:w="4252"/>
      </w:tblGrid>
      <w:tr w:rsidR="00D06796" w:rsidRPr="00D06796" w:rsidTr="00EE33B2">
        <w:trPr>
          <w:trHeight w:val="828"/>
        </w:trPr>
        <w:tc>
          <w:tcPr>
            <w:tcW w:w="850" w:type="dxa"/>
          </w:tcPr>
          <w:p w:rsidR="00D06796" w:rsidRPr="000F00FC" w:rsidRDefault="00D06796" w:rsidP="006910B2">
            <w:pPr>
              <w:pStyle w:val="TableParagraph"/>
              <w:spacing w:before="5"/>
              <w:jc w:val="center"/>
              <w:rPr>
                <w:b/>
                <w:caps/>
                <w:sz w:val="32"/>
                <w:szCs w:val="24"/>
                <w:lang w:val="ru-RU"/>
              </w:rPr>
            </w:pPr>
          </w:p>
          <w:p w:rsidR="00D06796" w:rsidRPr="000F00FC" w:rsidRDefault="00D06796" w:rsidP="006910B2">
            <w:pPr>
              <w:pStyle w:val="TableParagraph"/>
              <w:ind w:left="208"/>
              <w:jc w:val="center"/>
              <w:rPr>
                <w:b/>
                <w:caps/>
                <w:sz w:val="32"/>
                <w:szCs w:val="24"/>
              </w:rPr>
            </w:pPr>
            <w:r w:rsidRPr="000F00FC">
              <w:rPr>
                <w:b/>
                <w:caps/>
                <w:w w:val="99"/>
                <w:sz w:val="32"/>
                <w:szCs w:val="24"/>
              </w:rPr>
              <w:t>№</w:t>
            </w:r>
          </w:p>
        </w:tc>
        <w:tc>
          <w:tcPr>
            <w:tcW w:w="3262" w:type="dxa"/>
          </w:tcPr>
          <w:p w:rsidR="00D06796" w:rsidRPr="000F00FC" w:rsidRDefault="00D06796" w:rsidP="006910B2">
            <w:pPr>
              <w:pStyle w:val="TableParagraph"/>
              <w:spacing w:before="5"/>
              <w:jc w:val="center"/>
              <w:rPr>
                <w:b/>
                <w:caps/>
                <w:sz w:val="32"/>
                <w:szCs w:val="24"/>
              </w:rPr>
            </w:pPr>
          </w:p>
          <w:p w:rsidR="00D06796" w:rsidRPr="000F00FC" w:rsidRDefault="00D06796" w:rsidP="006910B2">
            <w:pPr>
              <w:pStyle w:val="TableParagraph"/>
              <w:ind w:left="107"/>
              <w:jc w:val="center"/>
              <w:rPr>
                <w:b/>
                <w:caps/>
                <w:sz w:val="32"/>
                <w:szCs w:val="24"/>
              </w:rPr>
            </w:pPr>
            <w:r w:rsidRPr="000F00FC">
              <w:rPr>
                <w:b/>
                <w:caps/>
                <w:sz w:val="32"/>
                <w:szCs w:val="24"/>
              </w:rPr>
              <w:t>Дни недели</w:t>
            </w:r>
          </w:p>
        </w:tc>
        <w:tc>
          <w:tcPr>
            <w:tcW w:w="2268" w:type="dxa"/>
          </w:tcPr>
          <w:p w:rsidR="00D06796" w:rsidRPr="000F00FC" w:rsidRDefault="00D06796" w:rsidP="006910B2">
            <w:pPr>
              <w:pStyle w:val="TableParagraph"/>
              <w:spacing w:before="5"/>
              <w:jc w:val="center"/>
              <w:rPr>
                <w:b/>
                <w:caps/>
                <w:sz w:val="32"/>
                <w:szCs w:val="24"/>
              </w:rPr>
            </w:pPr>
          </w:p>
          <w:p w:rsidR="00D06796" w:rsidRPr="000F00FC" w:rsidRDefault="00D06796" w:rsidP="006910B2">
            <w:pPr>
              <w:pStyle w:val="TableParagraph"/>
              <w:ind w:left="106"/>
              <w:jc w:val="center"/>
              <w:rPr>
                <w:b/>
                <w:caps/>
                <w:sz w:val="32"/>
                <w:szCs w:val="24"/>
              </w:rPr>
            </w:pPr>
            <w:r w:rsidRPr="000F00FC">
              <w:rPr>
                <w:b/>
                <w:caps/>
                <w:sz w:val="32"/>
                <w:szCs w:val="24"/>
              </w:rPr>
              <w:t>Время работы</w:t>
            </w:r>
          </w:p>
        </w:tc>
        <w:tc>
          <w:tcPr>
            <w:tcW w:w="4678" w:type="dxa"/>
          </w:tcPr>
          <w:p w:rsidR="00D06796" w:rsidRPr="000F00FC" w:rsidRDefault="00D06796" w:rsidP="006910B2">
            <w:pPr>
              <w:pStyle w:val="TableParagraph"/>
              <w:spacing w:before="5"/>
              <w:jc w:val="center"/>
              <w:rPr>
                <w:b/>
                <w:caps/>
                <w:sz w:val="32"/>
                <w:szCs w:val="24"/>
              </w:rPr>
            </w:pPr>
          </w:p>
          <w:p w:rsidR="00D06796" w:rsidRPr="000F00FC" w:rsidRDefault="00D06796" w:rsidP="006910B2">
            <w:pPr>
              <w:pStyle w:val="TableParagraph"/>
              <w:ind w:left="106" w:right="-132"/>
              <w:jc w:val="center"/>
              <w:rPr>
                <w:b/>
                <w:caps/>
                <w:sz w:val="32"/>
                <w:szCs w:val="24"/>
                <w:lang w:val="ru-RU"/>
              </w:rPr>
            </w:pPr>
            <w:r w:rsidRPr="000F00FC">
              <w:rPr>
                <w:b/>
                <w:caps/>
                <w:sz w:val="32"/>
                <w:szCs w:val="24"/>
                <w:lang w:val="ru-RU"/>
              </w:rPr>
              <w:t>специалист</w:t>
            </w:r>
          </w:p>
        </w:tc>
        <w:tc>
          <w:tcPr>
            <w:tcW w:w="4252" w:type="dxa"/>
          </w:tcPr>
          <w:p w:rsidR="00D06796" w:rsidRPr="000F00FC" w:rsidRDefault="00D06796" w:rsidP="006910B2">
            <w:pPr>
              <w:pStyle w:val="TableParagraph"/>
              <w:spacing w:before="5"/>
              <w:jc w:val="center"/>
              <w:rPr>
                <w:b/>
                <w:caps/>
                <w:sz w:val="32"/>
                <w:szCs w:val="24"/>
              </w:rPr>
            </w:pPr>
          </w:p>
          <w:p w:rsidR="00D06796" w:rsidRPr="000F00FC" w:rsidRDefault="00D06796" w:rsidP="006910B2">
            <w:pPr>
              <w:pStyle w:val="TableParagraph"/>
              <w:ind w:left="108"/>
              <w:jc w:val="center"/>
              <w:rPr>
                <w:b/>
                <w:caps/>
                <w:sz w:val="32"/>
                <w:szCs w:val="24"/>
              </w:rPr>
            </w:pPr>
            <w:r w:rsidRPr="000F00FC">
              <w:rPr>
                <w:b/>
                <w:caps/>
                <w:sz w:val="32"/>
                <w:szCs w:val="24"/>
              </w:rPr>
              <w:t>Кабинет</w:t>
            </w:r>
          </w:p>
        </w:tc>
      </w:tr>
      <w:tr w:rsidR="00D06796" w:rsidRPr="00D06796" w:rsidTr="00EE33B2">
        <w:trPr>
          <w:trHeight w:val="556"/>
        </w:trPr>
        <w:tc>
          <w:tcPr>
            <w:tcW w:w="850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23" w:lineRule="exact"/>
              <w:ind w:left="107"/>
              <w:jc w:val="center"/>
              <w:rPr>
                <w:sz w:val="29"/>
                <w:szCs w:val="29"/>
              </w:rPr>
            </w:pPr>
            <w:r w:rsidRPr="000F00FC">
              <w:rPr>
                <w:w w:val="99"/>
                <w:sz w:val="29"/>
                <w:szCs w:val="29"/>
              </w:rPr>
              <w:t>1</w:t>
            </w:r>
          </w:p>
        </w:tc>
        <w:tc>
          <w:tcPr>
            <w:tcW w:w="326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23" w:lineRule="exact"/>
              <w:ind w:left="107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Понедельник</w:t>
            </w:r>
            <w:r w:rsidRPr="000F00FC">
              <w:rPr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  <w:lang w:val="ru-RU"/>
              </w:rPr>
              <w:t>- пятница</w:t>
            </w:r>
          </w:p>
        </w:tc>
        <w:tc>
          <w:tcPr>
            <w:tcW w:w="226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23" w:lineRule="exact"/>
              <w:ind w:left="106"/>
              <w:jc w:val="center"/>
              <w:rPr>
                <w:sz w:val="29"/>
                <w:szCs w:val="29"/>
              </w:rPr>
            </w:pPr>
            <w:r w:rsidRPr="000F00FC">
              <w:rPr>
                <w:sz w:val="29"/>
                <w:szCs w:val="29"/>
              </w:rPr>
              <w:t>09.00</w:t>
            </w:r>
            <w:r w:rsidRPr="000F00FC">
              <w:rPr>
                <w:spacing w:val="-3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–</w:t>
            </w:r>
            <w:r w:rsidRPr="000F00FC">
              <w:rPr>
                <w:spacing w:val="-1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1</w:t>
            </w:r>
            <w:r w:rsidRPr="000F00FC">
              <w:rPr>
                <w:sz w:val="29"/>
                <w:szCs w:val="29"/>
                <w:lang w:val="ru-RU"/>
              </w:rPr>
              <w:t>3</w:t>
            </w:r>
            <w:r w:rsidRPr="000F00FC">
              <w:rPr>
                <w:sz w:val="29"/>
                <w:szCs w:val="29"/>
              </w:rPr>
              <w:t>.00</w:t>
            </w:r>
          </w:p>
        </w:tc>
        <w:tc>
          <w:tcPr>
            <w:tcW w:w="467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23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Руководитель центра, социальный педагог</w:t>
            </w:r>
          </w:p>
        </w:tc>
        <w:tc>
          <w:tcPr>
            <w:tcW w:w="425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23" w:lineRule="exact"/>
              <w:ind w:left="108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Кабинет с</w:t>
            </w:r>
            <w:proofErr w:type="spellStart"/>
            <w:r w:rsidRPr="000F00FC">
              <w:rPr>
                <w:sz w:val="29"/>
                <w:szCs w:val="29"/>
              </w:rPr>
              <w:t>оциальн</w:t>
            </w:r>
            <w:proofErr w:type="spellEnd"/>
            <w:r w:rsidRPr="000F00FC">
              <w:rPr>
                <w:sz w:val="29"/>
                <w:szCs w:val="29"/>
                <w:lang w:val="ru-RU"/>
              </w:rPr>
              <w:t>ого</w:t>
            </w:r>
            <w:r w:rsidRPr="000F00FC">
              <w:rPr>
                <w:sz w:val="29"/>
                <w:szCs w:val="29"/>
              </w:rPr>
              <w:t xml:space="preserve"> </w:t>
            </w:r>
            <w:proofErr w:type="spellStart"/>
            <w:r w:rsidRPr="000F00FC">
              <w:rPr>
                <w:sz w:val="29"/>
                <w:szCs w:val="29"/>
              </w:rPr>
              <w:t>педагог</w:t>
            </w:r>
            <w:proofErr w:type="spellEnd"/>
            <w:r w:rsidRPr="000F00FC">
              <w:rPr>
                <w:sz w:val="29"/>
                <w:szCs w:val="29"/>
                <w:lang w:val="ru-RU"/>
              </w:rPr>
              <w:t>а</w:t>
            </w:r>
          </w:p>
        </w:tc>
      </w:tr>
      <w:tr w:rsidR="00D06796" w:rsidRPr="00D06796" w:rsidTr="00EE33B2">
        <w:trPr>
          <w:trHeight w:val="578"/>
        </w:trPr>
        <w:tc>
          <w:tcPr>
            <w:tcW w:w="850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</w:rPr>
            </w:pPr>
            <w:r w:rsidRPr="000F00FC">
              <w:rPr>
                <w:w w:val="99"/>
                <w:sz w:val="29"/>
                <w:szCs w:val="29"/>
              </w:rPr>
              <w:t>2</w:t>
            </w:r>
          </w:p>
        </w:tc>
        <w:tc>
          <w:tcPr>
            <w:tcW w:w="326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Понедельник, среда</w:t>
            </w:r>
          </w:p>
        </w:tc>
        <w:tc>
          <w:tcPr>
            <w:tcW w:w="226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</w:rPr>
            </w:pPr>
            <w:r w:rsidRPr="000F00FC">
              <w:rPr>
                <w:sz w:val="29"/>
                <w:szCs w:val="29"/>
                <w:lang w:val="ru-RU"/>
              </w:rPr>
              <w:t>12</w:t>
            </w:r>
            <w:r w:rsidRPr="000F00FC">
              <w:rPr>
                <w:sz w:val="29"/>
                <w:szCs w:val="29"/>
              </w:rPr>
              <w:t>.</w:t>
            </w:r>
            <w:r w:rsidRPr="000F00FC">
              <w:rPr>
                <w:sz w:val="29"/>
                <w:szCs w:val="29"/>
                <w:lang w:val="ru-RU"/>
              </w:rPr>
              <w:t>2</w:t>
            </w:r>
            <w:r w:rsidRPr="000F00FC">
              <w:rPr>
                <w:sz w:val="29"/>
                <w:szCs w:val="29"/>
              </w:rPr>
              <w:t>0</w:t>
            </w:r>
            <w:r w:rsidRPr="000F00FC">
              <w:rPr>
                <w:spacing w:val="-3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–</w:t>
            </w:r>
            <w:r w:rsidRPr="000F00FC">
              <w:rPr>
                <w:spacing w:val="-1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1</w:t>
            </w:r>
            <w:r w:rsidRPr="000F00FC">
              <w:rPr>
                <w:sz w:val="29"/>
                <w:szCs w:val="29"/>
                <w:lang w:val="ru-RU"/>
              </w:rPr>
              <w:t>3</w:t>
            </w:r>
            <w:r w:rsidRPr="000F00FC">
              <w:rPr>
                <w:sz w:val="29"/>
                <w:szCs w:val="29"/>
              </w:rPr>
              <w:t>.</w:t>
            </w:r>
            <w:r w:rsidRPr="000F00FC">
              <w:rPr>
                <w:sz w:val="29"/>
                <w:szCs w:val="29"/>
                <w:lang w:val="ru-RU"/>
              </w:rPr>
              <w:t>5</w:t>
            </w:r>
            <w:r w:rsidRPr="000F00FC">
              <w:rPr>
                <w:sz w:val="29"/>
                <w:szCs w:val="29"/>
              </w:rPr>
              <w:t>0</w:t>
            </w:r>
          </w:p>
        </w:tc>
        <w:tc>
          <w:tcPr>
            <w:tcW w:w="467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Учитель-логопед</w:t>
            </w:r>
          </w:p>
        </w:tc>
        <w:tc>
          <w:tcPr>
            <w:tcW w:w="4252" w:type="dxa"/>
          </w:tcPr>
          <w:p w:rsidR="00D06796" w:rsidRPr="000F00FC" w:rsidRDefault="00D06796" w:rsidP="006910B2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0F00FC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Учебный кабинет</w:t>
            </w:r>
          </w:p>
        </w:tc>
      </w:tr>
      <w:tr w:rsidR="00D06796" w:rsidRPr="00D06796" w:rsidTr="00EE33B2">
        <w:trPr>
          <w:trHeight w:val="559"/>
        </w:trPr>
        <w:tc>
          <w:tcPr>
            <w:tcW w:w="850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</w:rPr>
            </w:pPr>
            <w:r w:rsidRPr="000F00FC">
              <w:rPr>
                <w:w w:val="99"/>
                <w:sz w:val="29"/>
                <w:szCs w:val="29"/>
              </w:rPr>
              <w:t>3</w:t>
            </w:r>
          </w:p>
        </w:tc>
        <w:tc>
          <w:tcPr>
            <w:tcW w:w="326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Вторник, четверг</w:t>
            </w:r>
          </w:p>
        </w:tc>
        <w:tc>
          <w:tcPr>
            <w:tcW w:w="226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</w:rPr>
            </w:pPr>
            <w:r w:rsidRPr="000F00FC">
              <w:rPr>
                <w:sz w:val="29"/>
                <w:szCs w:val="29"/>
                <w:lang w:val="ru-RU"/>
              </w:rPr>
              <w:t>12</w:t>
            </w:r>
            <w:r w:rsidRPr="000F00FC">
              <w:rPr>
                <w:sz w:val="29"/>
                <w:szCs w:val="29"/>
              </w:rPr>
              <w:t>.</w:t>
            </w:r>
            <w:r w:rsidRPr="000F00FC">
              <w:rPr>
                <w:sz w:val="29"/>
                <w:szCs w:val="29"/>
                <w:lang w:val="ru-RU"/>
              </w:rPr>
              <w:t>2</w:t>
            </w:r>
            <w:r w:rsidRPr="000F00FC">
              <w:rPr>
                <w:sz w:val="29"/>
                <w:szCs w:val="29"/>
              </w:rPr>
              <w:t>0</w:t>
            </w:r>
            <w:r w:rsidRPr="000F00FC">
              <w:rPr>
                <w:spacing w:val="-3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–</w:t>
            </w:r>
            <w:r w:rsidRPr="000F00FC">
              <w:rPr>
                <w:spacing w:val="-1"/>
                <w:sz w:val="29"/>
                <w:szCs w:val="29"/>
              </w:rPr>
              <w:t xml:space="preserve"> </w:t>
            </w:r>
            <w:r w:rsidRPr="000F00FC">
              <w:rPr>
                <w:sz w:val="29"/>
                <w:szCs w:val="29"/>
              </w:rPr>
              <w:t>1</w:t>
            </w:r>
            <w:r w:rsidRPr="000F00FC">
              <w:rPr>
                <w:sz w:val="29"/>
                <w:szCs w:val="29"/>
                <w:lang w:val="ru-RU"/>
              </w:rPr>
              <w:t>3</w:t>
            </w:r>
            <w:r w:rsidRPr="000F00FC">
              <w:rPr>
                <w:sz w:val="29"/>
                <w:szCs w:val="29"/>
              </w:rPr>
              <w:t>.</w:t>
            </w:r>
            <w:r w:rsidRPr="000F00FC">
              <w:rPr>
                <w:sz w:val="29"/>
                <w:szCs w:val="29"/>
                <w:lang w:val="ru-RU"/>
              </w:rPr>
              <w:t>5</w:t>
            </w:r>
            <w:r w:rsidRPr="000F00FC">
              <w:rPr>
                <w:sz w:val="29"/>
                <w:szCs w:val="29"/>
              </w:rPr>
              <w:t>0</w:t>
            </w:r>
          </w:p>
        </w:tc>
        <w:tc>
          <w:tcPr>
            <w:tcW w:w="467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Педагог-психолог</w:t>
            </w:r>
          </w:p>
        </w:tc>
        <w:tc>
          <w:tcPr>
            <w:tcW w:w="4252" w:type="dxa"/>
          </w:tcPr>
          <w:p w:rsidR="00D06796" w:rsidRPr="000F00FC" w:rsidRDefault="00D06796" w:rsidP="006910B2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0F00FC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Учебный кабинет</w:t>
            </w:r>
          </w:p>
        </w:tc>
      </w:tr>
      <w:tr w:rsidR="00D06796" w:rsidRPr="00D06796" w:rsidTr="00EE33B2">
        <w:trPr>
          <w:trHeight w:val="554"/>
        </w:trPr>
        <w:tc>
          <w:tcPr>
            <w:tcW w:w="850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</w:rPr>
            </w:pPr>
            <w:r w:rsidRPr="000F00FC">
              <w:rPr>
                <w:w w:val="99"/>
                <w:sz w:val="29"/>
                <w:szCs w:val="29"/>
              </w:rPr>
              <w:t>4</w:t>
            </w:r>
          </w:p>
        </w:tc>
        <w:tc>
          <w:tcPr>
            <w:tcW w:w="326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Среда, пятница</w:t>
            </w:r>
          </w:p>
        </w:tc>
        <w:tc>
          <w:tcPr>
            <w:tcW w:w="226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15.10-15.50</w:t>
            </w:r>
          </w:p>
        </w:tc>
        <w:tc>
          <w:tcPr>
            <w:tcW w:w="467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Учитель русского языка</w:t>
            </w:r>
          </w:p>
        </w:tc>
        <w:tc>
          <w:tcPr>
            <w:tcW w:w="4252" w:type="dxa"/>
          </w:tcPr>
          <w:p w:rsidR="00D06796" w:rsidRPr="000F00FC" w:rsidRDefault="00D06796" w:rsidP="006910B2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  <w:r w:rsidRPr="000F00FC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Учебный кабинет</w:t>
            </w:r>
          </w:p>
        </w:tc>
      </w:tr>
      <w:tr w:rsidR="00D06796" w:rsidRPr="00D06796" w:rsidTr="00EE33B2">
        <w:trPr>
          <w:trHeight w:val="548"/>
        </w:trPr>
        <w:tc>
          <w:tcPr>
            <w:tcW w:w="850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9"/>
                <w:szCs w:val="29"/>
                <w:lang w:val="ru-RU"/>
              </w:rPr>
            </w:pPr>
            <w:r w:rsidRPr="000F00FC">
              <w:rPr>
                <w:w w:val="99"/>
                <w:sz w:val="29"/>
                <w:szCs w:val="29"/>
                <w:lang w:val="ru-RU"/>
              </w:rPr>
              <w:t>5</w:t>
            </w:r>
          </w:p>
        </w:tc>
        <w:tc>
          <w:tcPr>
            <w:tcW w:w="3262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7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Среда, пятница</w:t>
            </w:r>
          </w:p>
        </w:tc>
        <w:tc>
          <w:tcPr>
            <w:tcW w:w="226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15.55-16.35</w:t>
            </w:r>
          </w:p>
        </w:tc>
        <w:tc>
          <w:tcPr>
            <w:tcW w:w="4678" w:type="dxa"/>
            <w:vAlign w:val="center"/>
          </w:tcPr>
          <w:p w:rsidR="00D06796" w:rsidRPr="000F00FC" w:rsidRDefault="00D06796" w:rsidP="006910B2">
            <w:pPr>
              <w:pStyle w:val="TableParagraph"/>
              <w:spacing w:line="210" w:lineRule="exact"/>
              <w:ind w:left="106"/>
              <w:jc w:val="center"/>
              <w:rPr>
                <w:sz w:val="29"/>
                <w:szCs w:val="29"/>
                <w:lang w:val="ru-RU"/>
              </w:rPr>
            </w:pPr>
            <w:r w:rsidRPr="000F00FC">
              <w:rPr>
                <w:sz w:val="29"/>
                <w:szCs w:val="29"/>
                <w:lang w:val="ru-RU"/>
              </w:rPr>
              <w:t>Педагог-дефектолог</w:t>
            </w:r>
          </w:p>
        </w:tc>
        <w:tc>
          <w:tcPr>
            <w:tcW w:w="4252" w:type="dxa"/>
          </w:tcPr>
          <w:p w:rsidR="00D06796" w:rsidRPr="000F00FC" w:rsidRDefault="00D06796" w:rsidP="006910B2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  <w:r w:rsidRPr="000F00FC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Учебный кабинет</w:t>
            </w:r>
          </w:p>
        </w:tc>
      </w:tr>
    </w:tbl>
    <w:p w:rsidR="00846DEB" w:rsidRDefault="00846DEB" w:rsidP="00846DEB">
      <w:pPr>
        <w:tabs>
          <w:tab w:val="left" w:pos="5790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846DEB" w:rsidSect="00F24245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14"/>
    <w:rsid w:val="000F00FC"/>
    <w:rsid w:val="0010121F"/>
    <w:rsid w:val="00154E61"/>
    <w:rsid w:val="00181FD5"/>
    <w:rsid w:val="002067CD"/>
    <w:rsid w:val="00395B6F"/>
    <w:rsid w:val="004B5114"/>
    <w:rsid w:val="006C6667"/>
    <w:rsid w:val="0071254C"/>
    <w:rsid w:val="0074446F"/>
    <w:rsid w:val="007475F1"/>
    <w:rsid w:val="00846DEB"/>
    <w:rsid w:val="00875219"/>
    <w:rsid w:val="00956344"/>
    <w:rsid w:val="00D06796"/>
    <w:rsid w:val="00D8777B"/>
    <w:rsid w:val="00EE33B2"/>
    <w:rsid w:val="00F04928"/>
    <w:rsid w:val="00F2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6F"/>
  </w:style>
  <w:style w:type="paragraph" w:styleId="1">
    <w:name w:val="heading 1"/>
    <w:basedOn w:val="a"/>
    <w:link w:val="10"/>
    <w:uiPriority w:val="1"/>
    <w:qFormat/>
    <w:rsid w:val="00D06796"/>
    <w:pPr>
      <w:widowControl w:val="0"/>
      <w:autoSpaceDE w:val="0"/>
      <w:autoSpaceDN w:val="0"/>
      <w:spacing w:after="0" w:line="240" w:lineRule="auto"/>
      <w:ind w:left="67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6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067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06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6796"/>
    <w:pPr>
      <w:widowControl w:val="0"/>
      <w:autoSpaceDE w:val="0"/>
      <w:autoSpaceDN w:val="0"/>
      <w:spacing w:after="0" w:line="240" w:lineRule="auto"/>
      <w:ind w:left="67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6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067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06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Admin</cp:lastModifiedBy>
  <cp:revision>13</cp:revision>
  <cp:lastPrinted>2023-10-28T07:29:00Z</cp:lastPrinted>
  <dcterms:created xsi:type="dcterms:W3CDTF">2016-11-24T09:54:00Z</dcterms:created>
  <dcterms:modified xsi:type="dcterms:W3CDTF">2024-08-22T05:27:00Z</dcterms:modified>
</cp:coreProperties>
</file>