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CA" w:rsidRDefault="008C716D" w:rsidP="009D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работы с молодыми специалистами М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ДС» </w:t>
      </w:r>
    </w:p>
    <w:p w:rsidR="009D4688" w:rsidRDefault="009D4688" w:rsidP="009D46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8C716D" w:rsidRPr="00400187" w:rsidRDefault="008C716D" w:rsidP="009D46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учреждение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молодых специалиста: учитель</w:t>
      </w: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классов </w:t>
      </w:r>
      <w:proofErr w:type="spellStart"/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Шпортюк</w:t>
      </w:r>
      <w:proofErr w:type="spellEnd"/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начальных классов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обществознания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Фаманова</w:t>
      </w:r>
      <w:proofErr w:type="spellEnd"/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Шилов М.И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B14" w:rsidRPr="00636FCF" w:rsidRDefault="008C716D" w:rsidP="009D46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молодыми специалистами с </w:t>
      </w:r>
      <w:r w:rsidR="0003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оказания консультационной,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="0003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практической </w:t>
      </w: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E2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B14"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совершенствования теоретических знаний и повышения педагогического мастерства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закреплена</w:t>
      </w:r>
      <w:proofErr w:type="gramEnd"/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Кисакова О.А.</w:t>
      </w: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B14"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 </w:t>
      </w:r>
      <w:r w:rsidR="00E22B14"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выработаны следующие</w:t>
      </w:r>
      <w:r w:rsidR="00E22B14" w:rsidRPr="00636F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2B14"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22B14" w:rsidRPr="00636FCF" w:rsidRDefault="00E22B14" w:rsidP="009D4688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36FC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квалификации и профессионального роста молодых педагогов;</w:t>
      </w:r>
    </w:p>
    <w:p w:rsidR="00E22B14" w:rsidRPr="00636FCF" w:rsidRDefault="00E22B14" w:rsidP="009D468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практической помощи учителям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адаптации в образовательных 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учреждениях, вопросах совершенствования теоретических знаний и повышения педагогического мастерства;</w:t>
      </w:r>
    </w:p>
    <w:p w:rsidR="00E22B14" w:rsidRPr="00636FCF" w:rsidRDefault="00E22B14" w:rsidP="009D468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наиболее серьезных проблем начинающих педагогов в учебном процессе и пути их разрешения;</w:t>
      </w:r>
    </w:p>
    <w:p w:rsidR="00102833" w:rsidRDefault="00E22B14" w:rsidP="009D468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636FC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6F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педагогического опыта молодых специалистов в учебно-воспитательном процессе.</w:t>
      </w:r>
    </w:p>
    <w:p w:rsidR="00102833" w:rsidRDefault="009D4688" w:rsidP="009D468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204" w:rsidRPr="00FE3204">
        <w:rPr>
          <w:rFonts w:ascii="Times New Roman" w:hAnsi="Times New Roman" w:cs="Times New Roman"/>
          <w:sz w:val="24"/>
          <w:szCs w:val="24"/>
        </w:rPr>
        <w:t>Молодые специалисты охвачены методической работой в пол</w:t>
      </w:r>
      <w:r w:rsidR="00FE3204">
        <w:rPr>
          <w:rFonts w:ascii="Times New Roman" w:hAnsi="Times New Roman" w:cs="Times New Roman"/>
          <w:sz w:val="24"/>
          <w:szCs w:val="24"/>
        </w:rPr>
        <w:t>ном объёме и на высоком уровне. Все учителя-наставники работают</w:t>
      </w:r>
      <w:r w:rsidR="00FE3204" w:rsidRPr="00FE3204">
        <w:rPr>
          <w:rFonts w:ascii="Times New Roman" w:hAnsi="Times New Roman" w:cs="Times New Roman"/>
          <w:sz w:val="24"/>
          <w:szCs w:val="24"/>
        </w:rPr>
        <w:t xml:space="preserve"> со</w:t>
      </w:r>
      <w:r w:rsidR="00FE3204">
        <w:rPr>
          <w:rFonts w:ascii="Times New Roman" w:hAnsi="Times New Roman" w:cs="Times New Roman"/>
          <w:sz w:val="24"/>
          <w:szCs w:val="24"/>
        </w:rPr>
        <w:t xml:space="preserve">гласно </w:t>
      </w:r>
      <w:r w:rsidR="00036135"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="00FE3204">
        <w:rPr>
          <w:rFonts w:ascii="Times New Roman" w:hAnsi="Times New Roman" w:cs="Times New Roman"/>
          <w:sz w:val="24"/>
          <w:szCs w:val="24"/>
        </w:rPr>
        <w:t>планам</w:t>
      </w:r>
      <w:r w:rsidR="00036135">
        <w:rPr>
          <w:rFonts w:ascii="Times New Roman" w:hAnsi="Times New Roman" w:cs="Times New Roman"/>
          <w:sz w:val="24"/>
          <w:szCs w:val="24"/>
        </w:rPr>
        <w:t xml:space="preserve"> </w:t>
      </w:r>
      <w:r w:rsidR="00FE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="00402077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r w:rsidR="00FE320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дыми специалистами проводятся</w:t>
      </w:r>
      <w:r w:rsidR="0010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</w:t>
      </w:r>
      <w:r w:rsidR="00402077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3F6" w:rsidRDefault="00102833" w:rsidP="009D4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1.Консультации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0378">
        <w:rPr>
          <w:rFonts w:ascii="Times New Roman" w:eastAsia="Calibri" w:hAnsi="Times New Roman" w:cs="Times New Roman"/>
          <w:sz w:val="24"/>
          <w:szCs w:val="24"/>
        </w:rPr>
        <w:t>и</w:t>
      </w:r>
      <w:r w:rsidRPr="00102833">
        <w:rPr>
          <w:rFonts w:ascii="Times New Roman" w:eastAsia="Calibri" w:hAnsi="Times New Roman" w:cs="Times New Roman"/>
          <w:sz w:val="24"/>
          <w:szCs w:val="24"/>
        </w:rPr>
        <w:t>нструктаж о ведени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школьной документации </w:t>
      </w:r>
      <w:r w:rsidRPr="00102833">
        <w:rPr>
          <w:rFonts w:ascii="Times New Roman" w:eastAsia="Calibri" w:hAnsi="Times New Roman" w:cs="Times New Roman"/>
          <w:sz w:val="24"/>
          <w:szCs w:val="24"/>
        </w:rPr>
        <w:t>(заполнение, ведение и проверка классных журналов</w:t>
      </w:r>
      <w:r w:rsidR="00173973">
        <w:rPr>
          <w:rFonts w:ascii="Times New Roman" w:eastAsia="Calibri" w:hAnsi="Times New Roman" w:cs="Times New Roman"/>
          <w:sz w:val="24"/>
          <w:szCs w:val="24"/>
        </w:rPr>
        <w:t>,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тетрадей)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A0378">
        <w:rPr>
          <w:rFonts w:ascii="Times New Roman" w:eastAsia="Calibri" w:hAnsi="Times New Roman" w:cs="Times New Roman"/>
          <w:sz w:val="24"/>
          <w:szCs w:val="24"/>
        </w:rPr>
        <w:t>п</w:t>
      </w:r>
      <w:r w:rsidR="00036135">
        <w:rPr>
          <w:rFonts w:ascii="Times New Roman" w:eastAsia="Calibri" w:hAnsi="Times New Roman" w:cs="Times New Roman"/>
          <w:sz w:val="24"/>
          <w:szCs w:val="24"/>
        </w:rPr>
        <w:t>одготовке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и учёт</w:t>
      </w:r>
      <w:r w:rsidR="00036135">
        <w:rPr>
          <w:rFonts w:ascii="Times New Roman" w:eastAsia="Calibri" w:hAnsi="Times New Roman" w:cs="Times New Roman"/>
          <w:sz w:val="24"/>
          <w:szCs w:val="24"/>
        </w:rPr>
        <w:t>у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матери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ально-технической базы кабинета; </w:t>
      </w:r>
      <w:r w:rsidR="00036135">
        <w:rPr>
          <w:rFonts w:ascii="Times New Roman" w:eastAsia="Calibri" w:hAnsi="Times New Roman" w:cs="Times New Roman"/>
          <w:sz w:val="24"/>
          <w:szCs w:val="24"/>
        </w:rPr>
        <w:t>по изучению</w:t>
      </w:r>
      <w:r w:rsidR="009A0378">
        <w:rPr>
          <w:rFonts w:ascii="Times New Roman" w:eastAsia="Calibri" w:hAnsi="Times New Roman" w:cs="Times New Roman"/>
          <w:sz w:val="24"/>
          <w:szCs w:val="24"/>
        </w:rPr>
        <w:t xml:space="preserve"> программно-методического комплекта </w:t>
      </w:r>
      <w:r>
        <w:rPr>
          <w:rFonts w:ascii="Times New Roman" w:eastAsia="Calibri" w:hAnsi="Times New Roman" w:cs="Times New Roman"/>
          <w:sz w:val="24"/>
          <w:szCs w:val="24"/>
        </w:rPr>
        <w:t>преподавания в школе;</w:t>
      </w:r>
      <w:r w:rsidR="009A0378">
        <w:rPr>
          <w:rFonts w:ascii="Times New Roman" w:eastAsia="Calibri" w:hAnsi="Times New Roman" w:cs="Times New Roman"/>
          <w:sz w:val="24"/>
          <w:szCs w:val="24"/>
        </w:rPr>
        <w:t xml:space="preserve"> по составлению</w:t>
      </w:r>
      <w:r w:rsidRPr="00102833">
        <w:rPr>
          <w:rFonts w:ascii="Times New Roman" w:eastAsia="Calibri" w:hAnsi="Times New Roman" w:cs="Times New Roman"/>
          <w:sz w:val="24"/>
          <w:szCs w:val="24"/>
        </w:rPr>
        <w:t xml:space="preserve"> рабочих программ, календарно-тематиче</w:t>
      </w:r>
      <w:r>
        <w:rPr>
          <w:rFonts w:ascii="Times New Roman" w:eastAsia="Calibri" w:hAnsi="Times New Roman" w:cs="Times New Roman"/>
          <w:sz w:val="24"/>
          <w:szCs w:val="24"/>
        </w:rPr>
        <w:t>ск</w:t>
      </w:r>
      <w:r w:rsidR="00173973">
        <w:rPr>
          <w:rFonts w:ascii="Times New Roman" w:eastAsia="Calibri" w:hAnsi="Times New Roman" w:cs="Times New Roman"/>
          <w:sz w:val="24"/>
          <w:szCs w:val="24"/>
        </w:rPr>
        <w:t>ого и поурочного планирования.</w:t>
      </w:r>
    </w:p>
    <w:p w:rsidR="00102833" w:rsidRDefault="00036135" w:rsidP="009D4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2.Практические занятия по составлению</w:t>
      </w:r>
      <w:r w:rsidR="00102833" w:rsidRPr="00102833">
        <w:rPr>
          <w:rFonts w:ascii="Times New Roman" w:eastAsia="Calibri" w:hAnsi="Times New Roman" w:cs="Times New Roman"/>
          <w:sz w:val="24"/>
          <w:szCs w:val="24"/>
        </w:rPr>
        <w:t xml:space="preserve"> рабочих программ, календарно-тематического и поурочного планир</w:t>
      </w:r>
      <w:r w:rsidR="009753F6">
        <w:rPr>
          <w:rFonts w:ascii="Times New Roman" w:eastAsia="Calibri" w:hAnsi="Times New Roman" w:cs="Times New Roman"/>
          <w:sz w:val="24"/>
          <w:szCs w:val="24"/>
        </w:rPr>
        <w:t xml:space="preserve">ования;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="009753F6" w:rsidRPr="0097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3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анализу и самоанализу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урока; об особенностях современного</w:t>
      </w:r>
      <w:r w:rsidR="009753F6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его организации</w:t>
      </w:r>
      <w:r w:rsidR="009753F6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использованию современных образовательных технологий, их использовании</w:t>
      </w:r>
      <w:r w:rsidR="009753F6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3F6" w:rsidRDefault="00102833" w:rsidP="009D4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3.Собеседования: </w:t>
      </w:r>
      <w:r w:rsidR="00036135">
        <w:rPr>
          <w:rFonts w:ascii="Times New Roman" w:eastAsia="Calibri" w:hAnsi="Times New Roman" w:cs="Times New Roman"/>
          <w:sz w:val="24"/>
          <w:szCs w:val="24"/>
        </w:rPr>
        <w:t>п</w:t>
      </w:r>
      <w:r w:rsidRPr="00102833">
        <w:rPr>
          <w:rFonts w:ascii="Times New Roman" w:eastAsia="Calibri" w:hAnsi="Times New Roman" w:cs="Times New Roman"/>
          <w:sz w:val="24"/>
          <w:szCs w:val="24"/>
        </w:rPr>
        <w:t>ривлечение молодых специалистов к организации и пров</w:t>
      </w:r>
      <w:r w:rsidR="00173973">
        <w:rPr>
          <w:rFonts w:ascii="Times New Roman" w:eastAsia="Calibri" w:hAnsi="Times New Roman" w:cs="Times New Roman"/>
          <w:sz w:val="24"/>
          <w:szCs w:val="24"/>
        </w:rPr>
        <w:t xml:space="preserve">едению внеурочных мероприятий </w:t>
      </w:r>
      <w:r w:rsidRPr="00102833">
        <w:rPr>
          <w:rFonts w:ascii="Times New Roman" w:eastAsia="Calibri" w:hAnsi="Times New Roman" w:cs="Times New Roman"/>
          <w:sz w:val="24"/>
          <w:szCs w:val="24"/>
        </w:rPr>
        <w:t>разного уровня.</w:t>
      </w:r>
    </w:p>
    <w:p w:rsidR="00D220E9" w:rsidRPr="009753F6" w:rsidRDefault="00D220E9" w:rsidP="009D4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организовано посещение молодыми специалистами уроков учителей</w:t>
      </w:r>
      <w:r w:rsidR="0003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наставников </w:t>
      </w: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обмена опытом и обучения профессиональной деятельности. Был предложен самоанализ  урока молодым специалистами </w:t>
      </w:r>
      <w:r w:rsidR="00F4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уроков наставника. </w:t>
      </w:r>
      <w:r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специалистам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8968AD" w:rsidRPr="008968AD" w:rsidRDefault="008968AD" w:rsidP="009D4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Вывод. </w:t>
      </w:r>
    </w:p>
    <w:p w:rsidR="008968AD" w:rsidRDefault="00173973" w:rsidP="009D468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68AD"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</w:t>
      </w:r>
      <w:r w:rsid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молодых специалистов проходит</w:t>
      </w:r>
      <w:r w:rsidR="008968AD"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успешно. Молодым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оказывается помощь </w:t>
      </w:r>
      <w:r w:rsidR="008968AD"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совершенствования теоретических знаний, повышени</w:t>
      </w:r>
      <w:r w:rsid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профессионального мастерства, создания</w:t>
      </w:r>
      <w:r w:rsidR="008968AD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формирования индивидуального стиля творческой</w:t>
      </w:r>
      <w:r w:rsid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молодого педагога, развития</w:t>
      </w:r>
      <w:r w:rsidR="008968AD" w:rsidRPr="0040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и мотивации в непрерывном самообразовании.</w:t>
      </w:r>
    </w:p>
    <w:p w:rsidR="00636FCF" w:rsidRPr="00FA3BF4" w:rsidRDefault="008968AD" w:rsidP="009D46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повышением компетентности молодых педагогов в вопросах развития интеллектуального и творческог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потенциала 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739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уроках и 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 w:rsidR="009D468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специалистов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и практическое применение эффективных методов работы с </w:t>
      </w:r>
      <w:proofErr w:type="gramStart"/>
      <w:r w:rsidR="009D4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D46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8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 уровнем мотивации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77A" w:rsidRDefault="0087577A" w:rsidP="009D4688">
      <w:pPr>
        <w:spacing w:after="0" w:line="240" w:lineRule="auto"/>
        <w:jc w:val="both"/>
      </w:pPr>
    </w:p>
    <w:p w:rsidR="009D4688" w:rsidRDefault="009D4688" w:rsidP="009D4688">
      <w:pPr>
        <w:tabs>
          <w:tab w:val="left" w:pos="529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D4688" w:rsidRDefault="009D4688" w:rsidP="009D4688">
      <w:pPr>
        <w:tabs>
          <w:tab w:val="left" w:pos="529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A3BF4" w:rsidRPr="0087577A" w:rsidRDefault="009D4688" w:rsidP="009D4688">
      <w:pPr>
        <w:tabs>
          <w:tab w:val="left" w:pos="529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УВР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Леготина А. С.</w:t>
      </w:r>
    </w:p>
    <w:sectPr w:rsidR="00FA3BF4" w:rsidRPr="0087577A" w:rsidSect="009D468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D"/>
    <w:rsid w:val="00036135"/>
    <w:rsid w:val="00102833"/>
    <w:rsid w:val="00132F22"/>
    <w:rsid w:val="00173973"/>
    <w:rsid w:val="00205F3E"/>
    <w:rsid w:val="00326105"/>
    <w:rsid w:val="00402077"/>
    <w:rsid w:val="00410929"/>
    <w:rsid w:val="004A3B4C"/>
    <w:rsid w:val="005B031D"/>
    <w:rsid w:val="00636FCF"/>
    <w:rsid w:val="00723FCA"/>
    <w:rsid w:val="0087577A"/>
    <w:rsid w:val="008968AD"/>
    <w:rsid w:val="008C716D"/>
    <w:rsid w:val="009753F6"/>
    <w:rsid w:val="009A0378"/>
    <w:rsid w:val="009D4688"/>
    <w:rsid w:val="00C31E1E"/>
    <w:rsid w:val="00D220E9"/>
    <w:rsid w:val="00DB603C"/>
    <w:rsid w:val="00E22B14"/>
    <w:rsid w:val="00F458BC"/>
    <w:rsid w:val="00FA3BF4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B14"/>
    <w:rPr>
      <w:b/>
      <w:bCs/>
    </w:rPr>
  </w:style>
  <w:style w:type="character" w:styleId="a5">
    <w:name w:val="Emphasis"/>
    <w:basedOn w:val="a0"/>
    <w:uiPriority w:val="20"/>
    <w:qFormat/>
    <w:rsid w:val="00E22B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B14"/>
    <w:rPr>
      <w:b/>
      <w:bCs/>
    </w:rPr>
  </w:style>
  <w:style w:type="character" w:styleId="a5">
    <w:name w:val="Emphasis"/>
    <w:basedOn w:val="a0"/>
    <w:uiPriority w:val="20"/>
    <w:qFormat/>
    <w:rsid w:val="00E22B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 Кисакова</cp:lastModifiedBy>
  <cp:revision>2</cp:revision>
  <dcterms:created xsi:type="dcterms:W3CDTF">2021-11-07T17:58:00Z</dcterms:created>
  <dcterms:modified xsi:type="dcterms:W3CDTF">2021-11-07T17:58:00Z</dcterms:modified>
</cp:coreProperties>
</file>